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9456" w14:textId="77777777" w:rsidR="0074696E" w:rsidRPr="003C0721" w:rsidRDefault="00000000" w:rsidP="00EC40D5">
      <w:pPr>
        <w:pStyle w:val="Sectionbreakfirstpage"/>
        <w:rPr>
          <w:rFonts w:ascii="Noto Sans Gujarati" w:hAnsi="Noto Sans Gujarati" w:cs="Noto Sans Gujarati"/>
        </w:rPr>
      </w:pPr>
      <w:r w:rsidRPr="003C0721">
        <w:rPr>
          <w:rFonts w:ascii="Noto Sans Gujarati" w:hAnsi="Noto Sans Gujarati" w:cs="Noto Sans Gujarati"/>
        </w:rPr>
        <w:drawing>
          <wp:anchor distT="0" distB="0" distL="114300" distR="114300" simplePos="0" relativeHeight="251658240" behindDoc="1" locked="1" layoutInCell="1" allowOverlap="1" wp14:anchorId="4D359EF1" wp14:editId="1D1F6689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27779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D5A2DF" w14:textId="77777777" w:rsidR="00A62D44" w:rsidRPr="003C0721" w:rsidRDefault="00A62D44" w:rsidP="00EC40D5">
      <w:pPr>
        <w:pStyle w:val="Sectionbreakfirstpage"/>
        <w:rPr>
          <w:rFonts w:ascii="Noto Sans Gujarati" w:hAnsi="Noto Sans Gujarati" w:cs="Noto Sans Gujarati"/>
        </w:rPr>
        <w:sectPr w:rsidR="00A62D44" w:rsidRPr="003C0721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FF6423" w:rsidRPr="003C0721" w14:paraId="3380B3CB" w14:textId="77777777" w:rsidTr="00AB1FF9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14:paraId="16D63A21" w14:textId="77777777" w:rsidR="003B5733" w:rsidRPr="003C0721" w:rsidRDefault="00000000" w:rsidP="003B5733">
            <w:pPr>
              <w:pStyle w:val="Mainheading"/>
              <w:rPr>
                <w:rFonts w:ascii="Noto Sans Gujarati" w:hAnsi="Noto Sans Gujarati" w:cs="Noto Sans Gujarati"/>
              </w:rPr>
            </w:pPr>
            <w:proofErr w:type="spellStart"/>
            <w:r w:rsidRPr="003C0721">
              <w:rPr>
                <w:rFonts w:ascii="Noto Sans Gujarati" w:hAnsi="Noto Sans Gujarati" w:cs="Noto Sans Gujarati"/>
                <w:lang w:val="gu"/>
              </w:rPr>
              <w:t>અગ્રીમ</w:t>
            </w:r>
            <w:proofErr w:type="spellEnd"/>
            <w:r w:rsidRPr="003C0721">
              <w:rPr>
                <w:rFonts w:ascii="Noto Sans Gujarati" w:hAnsi="Noto Sans Gujarati" w:cs="Noto Sans Gujarati"/>
                <w:lang w:val="gu"/>
              </w:rPr>
              <w:t xml:space="preserve"> પ્રાથમિક સંભાળ </w:t>
            </w:r>
            <w:proofErr w:type="spellStart"/>
            <w:r w:rsidRPr="003C0721">
              <w:rPr>
                <w:rFonts w:ascii="Noto Sans Gujarati" w:hAnsi="Noto Sans Gujarati" w:cs="Noto Sans Gujarati"/>
                <w:lang w:val="gu"/>
              </w:rPr>
              <w:t>કેન્દ્રો</w:t>
            </w:r>
            <w:proofErr w:type="spellEnd"/>
          </w:p>
        </w:tc>
      </w:tr>
      <w:tr w:rsidR="00FF6423" w:rsidRPr="003C0721" w14:paraId="107F6EFE" w14:textId="77777777" w:rsidTr="00AB1FF9">
        <w:tc>
          <w:tcPr>
            <w:tcW w:w="0" w:type="auto"/>
          </w:tcPr>
          <w:p w14:paraId="6B7E483D" w14:textId="77777777" w:rsidR="003B5733" w:rsidRPr="003C0721" w:rsidRDefault="00000000" w:rsidP="00910240">
            <w:pPr>
              <w:pStyle w:val="Bannermarking"/>
              <w:rPr>
                <w:rFonts w:ascii="Noto Sans Gujarati" w:hAnsi="Noto Sans Gujarati" w:cs="Noto Sans Gujarati"/>
              </w:rPr>
            </w:pPr>
            <w:r w:rsidRPr="003C0721">
              <w:rPr>
                <w:rFonts w:ascii="Noto Sans Gujarati" w:hAnsi="Noto Sans Gujarati" w:cs="Noto Sans Gujarati"/>
              </w:rPr>
              <w:fldChar w:fldCharType="begin"/>
            </w:r>
            <w:r w:rsidRPr="003C0721">
              <w:rPr>
                <w:rFonts w:ascii="Noto Sans Gujarati" w:hAnsi="Noto Sans Gujarati" w:cs="Noto Sans Gujarati"/>
              </w:rPr>
              <w:instrText>FILLIN  "Type the protective marking" \d OFFICIAL \o  \* MERGEFORMAT</w:instrText>
            </w:r>
            <w:r w:rsidRPr="003C0721">
              <w:rPr>
                <w:rFonts w:ascii="Noto Sans Gujarati" w:hAnsi="Noto Sans Gujarati" w:cs="Noto Sans Gujarati"/>
              </w:rPr>
              <w:fldChar w:fldCharType="separate"/>
            </w:r>
            <w:r w:rsidRPr="003C0721">
              <w:rPr>
                <w:rFonts w:ascii="Noto Sans Gujarati" w:hAnsi="Noto Sans Gujarati" w:cs="Noto Sans Gujarati"/>
              </w:rPr>
              <w:t>OFFICIAL</w:t>
            </w:r>
            <w:r w:rsidRPr="003C0721">
              <w:rPr>
                <w:rFonts w:ascii="Noto Sans Gujarati" w:hAnsi="Noto Sans Gujarati" w:cs="Noto Sans Gujarati"/>
              </w:rPr>
              <w:fldChar w:fldCharType="end"/>
            </w:r>
          </w:p>
          <w:p w14:paraId="66A62FAA" w14:textId="77777777" w:rsidR="00323A1A" w:rsidRPr="003C0721" w:rsidRDefault="00000000" w:rsidP="00910240">
            <w:pPr>
              <w:pStyle w:val="Bannermarking"/>
              <w:rPr>
                <w:rFonts w:ascii="Noto Sans Gujarati" w:hAnsi="Noto Sans Gujarati" w:cs="Noto Sans Gujarati"/>
              </w:rPr>
            </w:pPr>
            <w:proofErr w:type="spellStart"/>
            <w:r w:rsidRPr="003C0721">
              <w:rPr>
                <w:rFonts w:ascii="Noto Sans Gujarati" w:hAnsi="Noto Sans Gujarati" w:cs="Noto Sans Gujarati"/>
                <w:lang w:val="gu"/>
              </w:rPr>
              <w:t>Gujarati</w:t>
            </w:r>
            <w:proofErr w:type="spellEnd"/>
            <w:r w:rsidRPr="003C0721">
              <w:rPr>
                <w:rFonts w:ascii="Noto Sans Gujarati" w:hAnsi="Noto Sans Gujarati" w:cs="Noto Sans Gujarati"/>
                <w:lang w:val="gu"/>
              </w:rPr>
              <w:t xml:space="preserve"> | ગુજરાતી</w:t>
            </w:r>
          </w:p>
        </w:tc>
      </w:tr>
    </w:tbl>
    <w:p w14:paraId="03D1BEC6" w14:textId="77777777" w:rsidR="007173CA" w:rsidRPr="003C0721" w:rsidRDefault="007173CA" w:rsidP="00D079AA">
      <w:pPr>
        <w:pStyle w:val="Body"/>
        <w:rPr>
          <w:rFonts w:ascii="Noto Sans Gujarati" w:hAnsi="Noto Sans Gujarati" w:cs="Noto Sans Gujarati"/>
        </w:rPr>
      </w:pPr>
    </w:p>
    <w:p w14:paraId="209063C2" w14:textId="77777777" w:rsidR="00580394" w:rsidRPr="003C0721" w:rsidRDefault="00580394" w:rsidP="007173CA">
      <w:pPr>
        <w:pStyle w:val="Body"/>
        <w:rPr>
          <w:rFonts w:ascii="Noto Sans Gujarati" w:hAnsi="Noto Sans Gujarati" w:cs="Noto Sans Gujarati"/>
        </w:rPr>
        <w:sectPr w:rsidR="00580394" w:rsidRPr="003C0721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5E4FDB4C" w14:textId="77777777" w:rsidR="00D81DE9" w:rsidRPr="003C0721" w:rsidRDefault="00000000" w:rsidP="00D81DE9">
      <w:pPr>
        <w:pStyle w:val="Body"/>
        <w:numPr>
          <w:ilvl w:val="0"/>
          <w:numId w:val="40"/>
        </w:numPr>
        <w:rPr>
          <w:rFonts w:ascii="Noto Sans Gujarati" w:hAnsi="Noto Sans Gujarati" w:cs="Noto Sans Gujarati"/>
        </w:rPr>
      </w:pPr>
      <w:r w:rsidRPr="003C0721">
        <w:rPr>
          <w:rFonts w:ascii="Noto Sans Gujarati" w:hAnsi="Noto Sans Gujarati" w:cs="Noto Sans Gujarati"/>
          <w:lang w:val="gu"/>
        </w:rPr>
        <w:t xml:space="preserve">શું તમારે તાત્કાલિક </w:t>
      </w:r>
      <w:proofErr w:type="spellStart"/>
      <w:r w:rsidRPr="003C0721">
        <w:rPr>
          <w:rFonts w:ascii="Noto Sans Gujarati" w:hAnsi="Noto Sans Gujarati" w:cs="Noto Sans Gujarati"/>
          <w:lang w:val="gu"/>
        </w:rPr>
        <w:t>ડૉક્ટરને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મળવાની જરૂર છે?</w:t>
      </w:r>
    </w:p>
    <w:p w14:paraId="389CD9F0" w14:textId="77777777" w:rsidR="00941C8C" w:rsidRPr="003C0721" w:rsidRDefault="00000000" w:rsidP="00D81DE9">
      <w:pPr>
        <w:pStyle w:val="Body"/>
        <w:numPr>
          <w:ilvl w:val="0"/>
          <w:numId w:val="40"/>
        </w:numPr>
        <w:rPr>
          <w:rFonts w:ascii="Noto Sans Gujarati" w:hAnsi="Noto Sans Gujarati" w:cs="Noto Sans Gujarati"/>
        </w:rPr>
      </w:pPr>
      <w:proofErr w:type="spellStart"/>
      <w:r w:rsidRPr="003C0721">
        <w:rPr>
          <w:rFonts w:ascii="Noto Sans Gujarati" w:hAnsi="Noto Sans Gujarati" w:cs="Noto Sans Gujarati"/>
          <w:lang w:val="gu"/>
        </w:rPr>
        <w:t>અગ્રીમ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પ્રાથમિક સંભાળ </w:t>
      </w:r>
      <w:proofErr w:type="spellStart"/>
      <w:r w:rsidRPr="003C0721">
        <w:rPr>
          <w:rFonts w:ascii="Noto Sans Gujarati" w:hAnsi="Noto Sans Gujarati" w:cs="Noto Sans Gujarati"/>
          <w:lang w:val="gu"/>
        </w:rPr>
        <w:t>કેન્દ્રો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(</w:t>
      </w:r>
      <w:proofErr w:type="spellStart"/>
      <w:r w:rsidRPr="003C0721">
        <w:rPr>
          <w:rFonts w:ascii="Noto Sans Gujarati" w:hAnsi="Noto Sans Gujarati" w:cs="Noto Sans Gujarati"/>
          <w:lang w:val="gu"/>
        </w:rPr>
        <w:t>પીપીસીસીઝ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) </w:t>
      </w:r>
      <w:proofErr w:type="spellStart"/>
      <w:r w:rsidRPr="003C0721">
        <w:rPr>
          <w:rFonts w:ascii="Noto Sans Gujarati" w:hAnsi="Noto Sans Gujarati" w:cs="Noto Sans Gujarati"/>
          <w:lang w:val="gu"/>
        </w:rPr>
        <w:t>તાકીદમાં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</w:t>
      </w:r>
      <w:proofErr w:type="spellStart"/>
      <w:r w:rsidRPr="003C0721">
        <w:rPr>
          <w:rFonts w:ascii="Noto Sans Gujarati" w:hAnsi="Noto Sans Gujarati" w:cs="Noto Sans Gujarati"/>
          <w:lang w:val="gu"/>
        </w:rPr>
        <w:t>ઇજા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અથવા બીમારી થઇ હોય તેવા </w:t>
      </w:r>
      <w:proofErr w:type="spellStart"/>
      <w:r w:rsidRPr="003C0721">
        <w:rPr>
          <w:rFonts w:ascii="Noto Sans Gujarati" w:hAnsi="Noto Sans Gujarati" w:cs="Noto Sans Gujarati"/>
          <w:lang w:val="gu"/>
        </w:rPr>
        <w:t>કોઇને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પણ નિઃશુલ્ક સારવાર આપે છે.</w:t>
      </w:r>
    </w:p>
    <w:p w14:paraId="7461922B" w14:textId="77777777" w:rsidR="00F337F9" w:rsidRPr="003C0721" w:rsidRDefault="00000000" w:rsidP="00630140">
      <w:pPr>
        <w:pStyle w:val="Body"/>
        <w:numPr>
          <w:ilvl w:val="0"/>
          <w:numId w:val="40"/>
        </w:numPr>
        <w:rPr>
          <w:rFonts w:ascii="Noto Sans Gujarati" w:hAnsi="Noto Sans Gujarati" w:cs="Noto Sans Gujarati"/>
        </w:rPr>
      </w:pPr>
      <w:proofErr w:type="spellStart"/>
      <w:r w:rsidRPr="003C0721">
        <w:rPr>
          <w:rFonts w:ascii="Noto Sans Gujarati" w:hAnsi="Noto Sans Gujarati" w:cs="Noto Sans Gujarati"/>
          <w:lang w:val="gu"/>
        </w:rPr>
        <w:t>પીપીસીસીના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ડૉક્ટરો તમારે જરૂરી સારવાર તમને હોસ્પિટલના </w:t>
      </w:r>
      <w:proofErr w:type="spellStart"/>
      <w:r w:rsidRPr="003C0721">
        <w:rPr>
          <w:rFonts w:ascii="Noto Sans Gujarati" w:hAnsi="Noto Sans Gujarati" w:cs="Noto Sans Gujarati"/>
          <w:lang w:val="gu"/>
        </w:rPr>
        <w:t>તત્કાળ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વિભાગ કરતાં ઝડપથી </w:t>
      </w:r>
      <w:proofErr w:type="spellStart"/>
      <w:r w:rsidRPr="003C0721">
        <w:rPr>
          <w:rFonts w:ascii="Noto Sans Gujarati" w:hAnsi="Noto Sans Gujarati" w:cs="Noto Sans Gujarati"/>
          <w:lang w:val="gu"/>
        </w:rPr>
        <w:t>મેળવવામાં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મદદ કરશે. </w:t>
      </w:r>
    </w:p>
    <w:p w14:paraId="5E316E7C" w14:textId="77777777" w:rsidR="00630140" w:rsidRPr="003C0721" w:rsidRDefault="00000000" w:rsidP="00630140">
      <w:pPr>
        <w:pStyle w:val="Body"/>
        <w:numPr>
          <w:ilvl w:val="0"/>
          <w:numId w:val="40"/>
        </w:numPr>
        <w:rPr>
          <w:rFonts w:ascii="Noto Sans Gujarati" w:hAnsi="Noto Sans Gujarati" w:cs="Noto Sans Gujarati"/>
        </w:rPr>
      </w:pPr>
      <w:r w:rsidRPr="003C0721">
        <w:rPr>
          <w:rFonts w:ascii="Noto Sans Gujarati" w:hAnsi="Noto Sans Gujarati" w:cs="Noto Sans Gujarati"/>
          <w:lang w:val="gu"/>
        </w:rPr>
        <w:t xml:space="preserve">તેઓ </w:t>
      </w:r>
      <w:proofErr w:type="spellStart"/>
      <w:r w:rsidRPr="003C0721">
        <w:rPr>
          <w:rFonts w:ascii="Noto Sans Gujarati" w:hAnsi="Noto Sans Gujarati" w:cs="Noto Sans Gujarati"/>
          <w:lang w:val="gu"/>
        </w:rPr>
        <w:t>હળવા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ચેપ, સામાન્ય દાઝ, મચકોડ અથવા હાડકાં </w:t>
      </w:r>
      <w:proofErr w:type="spellStart"/>
      <w:r w:rsidRPr="003C0721">
        <w:rPr>
          <w:rFonts w:ascii="Noto Sans Gujarati" w:hAnsi="Noto Sans Gujarati" w:cs="Noto Sans Gujarati"/>
          <w:lang w:val="gu"/>
        </w:rPr>
        <w:t>તૂટયાંની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આશંકા હોય તેવી સ્થિતિમાં સારવાર કરી શકે છે.  </w:t>
      </w:r>
    </w:p>
    <w:p w14:paraId="2968766C" w14:textId="77777777" w:rsidR="00DC1578" w:rsidRPr="003C0721" w:rsidRDefault="00000000" w:rsidP="00DC1578">
      <w:pPr>
        <w:pStyle w:val="Body"/>
        <w:numPr>
          <w:ilvl w:val="0"/>
          <w:numId w:val="40"/>
        </w:numPr>
        <w:rPr>
          <w:rFonts w:ascii="Noto Sans Gujarati" w:hAnsi="Noto Sans Gujarati" w:cs="Noto Sans Gujarati"/>
        </w:rPr>
      </w:pPr>
      <w:r w:rsidRPr="003C0721">
        <w:rPr>
          <w:rFonts w:ascii="Noto Sans Gujarati" w:hAnsi="Noto Sans Gujarati" w:cs="Noto Sans Gujarati"/>
          <w:lang w:val="gu"/>
        </w:rPr>
        <w:t xml:space="preserve">જો તમને ગંભીર </w:t>
      </w:r>
      <w:proofErr w:type="spellStart"/>
      <w:r w:rsidRPr="003C0721">
        <w:rPr>
          <w:rFonts w:ascii="Noto Sans Gujarati" w:hAnsi="Noto Sans Gujarati" w:cs="Noto Sans Gujarati"/>
          <w:lang w:val="gu"/>
        </w:rPr>
        <w:t>ઇજા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અથવા બીમારી થઇ હોય તો, ત્રણ શૂન્ય (૦૦૦) પર ફોન કરો.</w:t>
      </w:r>
    </w:p>
    <w:p w14:paraId="2793CBE0" w14:textId="77777777" w:rsidR="00DC1578" w:rsidRPr="003C0721" w:rsidRDefault="00000000" w:rsidP="00DC1578">
      <w:pPr>
        <w:pStyle w:val="Body"/>
        <w:numPr>
          <w:ilvl w:val="0"/>
          <w:numId w:val="40"/>
        </w:numPr>
        <w:rPr>
          <w:rFonts w:ascii="Noto Sans Gujarati" w:hAnsi="Noto Sans Gujarati" w:cs="Noto Sans Gujarati"/>
        </w:rPr>
      </w:pPr>
      <w:r w:rsidRPr="003C0721">
        <w:rPr>
          <w:rFonts w:ascii="Noto Sans Gujarati" w:hAnsi="Noto Sans Gujarati" w:cs="Noto Sans Gujarati"/>
          <w:lang w:val="gu"/>
        </w:rPr>
        <w:t xml:space="preserve">જો તમારે તાત્કાલિક </w:t>
      </w:r>
      <w:proofErr w:type="spellStart"/>
      <w:r w:rsidRPr="003C0721">
        <w:rPr>
          <w:rFonts w:ascii="Noto Sans Gujarati" w:hAnsi="Noto Sans Gujarati" w:cs="Noto Sans Gujarati"/>
          <w:lang w:val="gu"/>
        </w:rPr>
        <w:t>સંભાળની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જરૂર ન હોય તો, તમારા કાયમી </w:t>
      </w:r>
      <w:proofErr w:type="spellStart"/>
      <w:r w:rsidRPr="003C0721">
        <w:rPr>
          <w:rFonts w:ascii="Noto Sans Gujarati" w:hAnsi="Noto Sans Gujarati" w:cs="Noto Sans Gujarati"/>
          <w:lang w:val="gu"/>
        </w:rPr>
        <w:t>ડૉક્ટરની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મુલાકાત </w:t>
      </w:r>
      <w:proofErr w:type="spellStart"/>
      <w:r w:rsidRPr="003C0721">
        <w:rPr>
          <w:rFonts w:ascii="Noto Sans Gujarati" w:hAnsi="Noto Sans Gujarati" w:cs="Noto Sans Gujarati"/>
          <w:lang w:val="gu"/>
        </w:rPr>
        <w:t>ગોઠવો</w:t>
      </w:r>
      <w:proofErr w:type="spellEnd"/>
      <w:r w:rsidRPr="003C0721">
        <w:rPr>
          <w:rFonts w:ascii="Noto Sans Gujarati" w:hAnsi="Noto Sans Gujarati" w:cs="Noto Sans Gujarati"/>
          <w:lang w:val="gu"/>
        </w:rPr>
        <w:t>.</w:t>
      </w:r>
    </w:p>
    <w:p w14:paraId="6C012484" w14:textId="77777777" w:rsidR="00097A54" w:rsidRPr="003C0721" w:rsidRDefault="00000000" w:rsidP="00630140">
      <w:pPr>
        <w:pStyle w:val="Body"/>
        <w:numPr>
          <w:ilvl w:val="0"/>
          <w:numId w:val="40"/>
        </w:numPr>
        <w:rPr>
          <w:rFonts w:ascii="Noto Sans Gujarati" w:hAnsi="Noto Sans Gujarati" w:cs="Noto Sans Gujarati"/>
        </w:rPr>
      </w:pPr>
      <w:proofErr w:type="spellStart"/>
      <w:r w:rsidRPr="003C0721">
        <w:rPr>
          <w:rStyle w:val="normaltextrun"/>
          <w:rFonts w:ascii="Noto Sans Gujarati" w:hAnsi="Noto Sans Gujarati" w:cs="Noto Sans Gujarati"/>
          <w:color w:val="000000"/>
          <w:bdr w:val="none" w:sz="0" w:space="0" w:color="auto" w:frame="1"/>
          <w:lang w:val="gu"/>
        </w:rPr>
        <w:t>પીપીસીસી</w:t>
      </w:r>
      <w:proofErr w:type="spellEnd"/>
      <w:r w:rsidRPr="003C0721">
        <w:rPr>
          <w:rStyle w:val="normaltextrun"/>
          <w:rFonts w:ascii="Noto Sans Gujarati" w:hAnsi="Noto Sans Gujarati" w:cs="Noto Sans Gujarati"/>
          <w:color w:val="000000"/>
          <w:bdr w:val="none" w:sz="0" w:space="0" w:color="auto" w:frame="1"/>
          <w:lang w:val="gu"/>
        </w:rPr>
        <w:t xml:space="preserve"> </w:t>
      </w:r>
      <w:proofErr w:type="spellStart"/>
      <w:r w:rsidRPr="003C0721">
        <w:rPr>
          <w:rStyle w:val="normaltextrun"/>
          <w:rFonts w:ascii="Noto Sans Gujarati" w:hAnsi="Noto Sans Gujarati" w:cs="Noto Sans Gujarati"/>
          <w:color w:val="000000"/>
          <w:bdr w:val="none" w:sz="0" w:space="0" w:color="auto" w:frame="1"/>
          <w:lang w:val="gu"/>
        </w:rPr>
        <w:t>સેવાઓમાં</w:t>
      </w:r>
      <w:proofErr w:type="spellEnd"/>
      <w:r w:rsidRPr="003C0721">
        <w:rPr>
          <w:rStyle w:val="normaltextrun"/>
          <w:rFonts w:ascii="Noto Sans Gujarati" w:hAnsi="Noto Sans Gujarati" w:cs="Noto Sans Gujarati"/>
          <w:color w:val="000000"/>
          <w:bdr w:val="none" w:sz="0" w:space="0" w:color="auto" w:frame="1"/>
          <w:lang w:val="gu"/>
        </w:rPr>
        <w:t xml:space="preserve"> રોગનિદાન માટેની </w:t>
      </w:r>
      <w:proofErr w:type="spellStart"/>
      <w:r w:rsidRPr="003C0721">
        <w:rPr>
          <w:rStyle w:val="normaltextrun"/>
          <w:rFonts w:ascii="Noto Sans Gujarati" w:hAnsi="Noto Sans Gujarati" w:cs="Noto Sans Gujarati"/>
          <w:color w:val="000000"/>
          <w:bdr w:val="none" w:sz="0" w:space="0" w:color="auto" w:frame="1"/>
          <w:lang w:val="gu"/>
        </w:rPr>
        <w:t>તપાસો</w:t>
      </w:r>
      <w:proofErr w:type="spellEnd"/>
      <w:r w:rsidRPr="003C0721">
        <w:rPr>
          <w:rStyle w:val="normaltextrun"/>
          <w:rFonts w:ascii="Noto Sans Gujarati" w:hAnsi="Noto Sans Gujarati" w:cs="Noto Sans Gujarati"/>
          <w:color w:val="000000"/>
          <w:bdr w:val="none" w:sz="0" w:space="0" w:color="auto" w:frame="1"/>
          <w:lang w:val="gu"/>
        </w:rPr>
        <w:t xml:space="preserve"> (</w:t>
      </w:r>
      <w:proofErr w:type="spellStart"/>
      <w:r w:rsidRPr="003C0721">
        <w:rPr>
          <w:rStyle w:val="normaltextrun"/>
          <w:rFonts w:ascii="Noto Sans Gujarati" w:hAnsi="Noto Sans Gujarati" w:cs="Noto Sans Gujarati"/>
          <w:color w:val="000000"/>
          <w:bdr w:val="none" w:sz="0" w:space="0" w:color="auto" w:frame="1"/>
          <w:lang w:val="gu"/>
        </w:rPr>
        <w:t>પેથોલોજી</w:t>
      </w:r>
      <w:proofErr w:type="spellEnd"/>
      <w:r w:rsidRPr="003C0721">
        <w:rPr>
          <w:rStyle w:val="normaltextrun"/>
          <w:rFonts w:ascii="Noto Sans Gujarati" w:hAnsi="Noto Sans Gujarati" w:cs="Noto Sans Gujarati"/>
          <w:color w:val="000000"/>
          <w:bdr w:val="none" w:sz="0" w:space="0" w:color="auto" w:frame="1"/>
          <w:lang w:val="gu"/>
        </w:rPr>
        <w:t xml:space="preserve">), ક્ષ-કિરણોત્સર્ગ </w:t>
      </w:r>
      <w:proofErr w:type="spellStart"/>
      <w:r w:rsidRPr="003C0721">
        <w:rPr>
          <w:rStyle w:val="normaltextrun"/>
          <w:rFonts w:ascii="Noto Sans Gujarati" w:hAnsi="Noto Sans Gujarati" w:cs="Noto Sans Gujarati"/>
          <w:color w:val="000000"/>
          <w:bdr w:val="none" w:sz="0" w:space="0" w:color="auto" w:frame="1"/>
          <w:lang w:val="gu"/>
        </w:rPr>
        <w:t>તપાસો</w:t>
      </w:r>
      <w:proofErr w:type="spellEnd"/>
      <w:r w:rsidRPr="003C0721">
        <w:rPr>
          <w:rStyle w:val="normaltextrun"/>
          <w:rFonts w:ascii="Noto Sans Gujarati" w:hAnsi="Noto Sans Gujarati" w:cs="Noto Sans Gujarati"/>
          <w:color w:val="000000"/>
          <w:bdr w:val="none" w:sz="0" w:space="0" w:color="auto" w:frame="1"/>
          <w:lang w:val="gu"/>
        </w:rPr>
        <w:t xml:space="preserve"> (</w:t>
      </w:r>
      <w:proofErr w:type="spellStart"/>
      <w:r w:rsidRPr="003C0721">
        <w:rPr>
          <w:rStyle w:val="normaltextrun"/>
          <w:rFonts w:ascii="Noto Sans Gujarati" w:hAnsi="Noto Sans Gujarati" w:cs="Noto Sans Gujarati"/>
          <w:color w:val="000000"/>
          <w:bdr w:val="none" w:sz="0" w:space="0" w:color="auto" w:frame="1"/>
          <w:lang w:val="gu"/>
        </w:rPr>
        <w:t>રેડિયોલોજી</w:t>
      </w:r>
      <w:proofErr w:type="spellEnd"/>
      <w:r w:rsidRPr="003C0721">
        <w:rPr>
          <w:rStyle w:val="normaltextrun"/>
          <w:rFonts w:ascii="Noto Sans Gujarati" w:hAnsi="Noto Sans Gujarati" w:cs="Noto Sans Gujarati"/>
          <w:color w:val="000000"/>
          <w:bdr w:val="none" w:sz="0" w:space="0" w:color="auto" w:frame="1"/>
          <w:lang w:val="gu"/>
        </w:rPr>
        <w:t xml:space="preserve">) અને દવાની </w:t>
      </w:r>
      <w:proofErr w:type="spellStart"/>
      <w:r w:rsidRPr="003C0721">
        <w:rPr>
          <w:rStyle w:val="normaltextrun"/>
          <w:rFonts w:ascii="Noto Sans Gujarati" w:hAnsi="Noto Sans Gujarati" w:cs="Noto Sans Gujarati"/>
          <w:color w:val="000000"/>
          <w:bdr w:val="none" w:sz="0" w:space="0" w:color="auto" w:frame="1"/>
          <w:lang w:val="gu"/>
        </w:rPr>
        <w:t>દુકાનોનો</w:t>
      </w:r>
      <w:proofErr w:type="spellEnd"/>
      <w:r w:rsidRPr="003C0721">
        <w:rPr>
          <w:rStyle w:val="normaltextrun"/>
          <w:rFonts w:ascii="Noto Sans Gujarati" w:hAnsi="Noto Sans Gujarati" w:cs="Noto Sans Gujarati"/>
          <w:color w:val="000000"/>
          <w:bdr w:val="none" w:sz="0" w:space="0" w:color="auto" w:frame="1"/>
          <w:lang w:val="gu"/>
        </w:rPr>
        <w:t xml:space="preserve"> સમાવેશ થાય છે.</w:t>
      </w:r>
    </w:p>
    <w:p w14:paraId="02E2DB7C" w14:textId="77777777" w:rsidR="00097A54" w:rsidRPr="003C0721" w:rsidRDefault="00000000" w:rsidP="00097A54">
      <w:pPr>
        <w:pStyle w:val="Body"/>
        <w:numPr>
          <w:ilvl w:val="0"/>
          <w:numId w:val="40"/>
        </w:numPr>
        <w:rPr>
          <w:rFonts w:ascii="Noto Sans Gujarati" w:hAnsi="Noto Sans Gujarati" w:cs="Noto Sans Gujarati"/>
        </w:rPr>
      </w:pPr>
      <w:proofErr w:type="spellStart"/>
      <w:r w:rsidRPr="003C0721">
        <w:rPr>
          <w:rFonts w:ascii="Noto Sans Gujarati" w:hAnsi="Noto Sans Gujarati" w:cs="Noto Sans Gujarati"/>
          <w:lang w:val="gu"/>
        </w:rPr>
        <w:t>પીપીસીસી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</w:t>
      </w:r>
      <w:proofErr w:type="spellStart"/>
      <w:r w:rsidRPr="003C0721">
        <w:rPr>
          <w:rFonts w:ascii="Noto Sans Gujarati" w:hAnsi="Noto Sans Gujarati" w:cs="Noto Sans Gujarati"/>
          <w:lang w:val="gu"/>
        </w:rPr>
        <w:t>સેવાઓ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</w:t>
      </w:r>
      <w:proofErr w:type="spellStart"/>
      <w:r w:rsidRPr="003C0721">
        <w:rPr>
          <w:rFonts w:ascii="Noto Sans Gujarati" w:hAnsi="Noto Sans Gujarati" w:cs="Noto Sans Gujarati"/>
          <w:lang w:val="gu"/>
        </w:rPr>
        <w:t>મેડિકેર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કાર્ડ ધરાવતાં અથવા ન ધરાવતાં દરેકને માટે નિઃશુલ્ક છે. </w:t>
      </w:r>
    </w:p>
    <w:p w14:paraId="540ADD84" w14:textId="77777777" w:rsidR="00630140" w:rsidRPr="003C0721" w:rsidRDefault="00000000" w:rsidP="00630140">
      <w:pPr>
        <w:pStyle w:val="Body"/>
        <w:numPr>
          <w:ilvl w:val="0"/>
          <w:numId w:val="41"/>
        </w:numPr>
        <w:rPr>
          <w:rFonts w:ascii="Noto Sans Gujarati" w:hAnsi="Noto Sans Gujarati" w:cs="Noto Sans Gujarati"/>
        </w:rPr>
      </w:pPr>
      <w:proofErr w:type="spellStart"/>
      <w:r w:rsidRPr="003C0721">
        <w:rPr>
          <w:rFonts w:ascii="Noto Sans Gujarati" w:hAnsi="Noto Sans Gujarati" w:cs="Noto Sans Gujarati"/>
          <w:lang w:val="gu"/>
        </w:rPr>
        <w:t>પીપીસીસીઝ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</w:t>
      </w:r>
      <w:proofErr w:type="spellStart"/>
      <w:r w:rsidRPr="003C0721">
        <w:rPr>
          <w:rFonts w:ascii="Noto Sans Gujarati" w:hAnsi="Noto Sans Gujarati" w:cs="Noto Sans Gujarati"/>
          <w:lang w:val="gu"/>
        </w:rPr>
        <w:t>અઠવાડિયાના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સાત દિવસ લાંબો સમય સુધી ખુલ્લાં હોય છે. </w:t>
      </w:r>
    </w:p>
    <w:p w14:paraId="3FE0F702" w14:textId="77777777" w:rsidR="0071586F" w:rsidRPr="003C0721" w:rsidRDefault="00000000" w:rsidP="00630140">
      <w:pPr>
        <w:pStyle w:val="Body"/>
        <w:numPr>
          <w:ilvl w:val="0"/>
          <w:numId w:val="41"/>
        </w:numPr>
        <w:rPr>
          <w:rFonts w:ascii="Noto Sans Gujarati" w:hAnsi="Noto Sans Gujarati" w:cs="Noto Sans Gujarati"/>
        </w:rPr>
      </w:pPr>
      <w:r w:rsidRPr="003C0721">
        <w:rPr>
          <w:rFonts w:ascii="Noto Sans Gujarati" w:hAnsi="Noto Sans Gujarati" w:cs="Noto Sans Gujarati"/>
          <w:lang w:val="gu"/>
        </w:rPr>
        <w:t xml:space="preserve">તમારે </w:t>
      </w:r>
      <w:proofErr w:type="spellStart"/>
      <w:r w:rsidRPr="003C0721">
        <w:rPr>
          <w:rFonts w:ascii="Noto Sans Gujarati" w:hAnsi="Noto Sans Gujarati" w:cs="Noto Sans Gujarati"/>
          <w:lang w:val="gu"/>
        </w:rPr>
        <w:t>એપોઇન્ટમેન્ટની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જરૂર નથી.</w:t>
      </w:r>
    </w:p>
    <w:p w14:paraId="3470E158" w14:textId="77777777" w:rsidR="00630140" w:rsidRPr="003C0721" w:rsidRDefault="00000000" w:rsidP="00630140">
      <w:pPr>
        <w:pStyle w:val="Body"/>
        <w:numPr>
          <w:ilvl w:val="0"/>
          <w:numId w:val="41"/>
        </w:numPr>
        <w:rPr>
          <w:rFonts w:ascii="Noto Sans Gujarati" w:hAnsi="Noto Sans Gujarati" w:cs="Noto Sans Gujarati"/>
        </w:rPr>
      </w:pPr>
      <w:r w:rsidRPr="003C0721">
        <w:rPr>
          <w:rFonts w:ascii="Noto Sans Gujarati" w:hAnsi="Noto Sans Gujarati" w:cs="Noto Sans Gujarati"/>
          <w:lang w:val="gu"/>
        </w:rPr>
        <w:t xml:space="preserve">આખા </w:t>
      </w:r>
      <w:proofErr w:type="spellStart"/>
      <w:r w:rsidRPr="003C0721">
        <w:rPr>
          <w:rFonts w:ascii="Noto Sans Gujarati" w:hAnsi="Noto Sans Gujarati" w:cs="Noto Sans Gujarati"/>
          <w:lang w:val="gu"/>
        </w:rPr>
        <w:t>વિક્ટોરિયામાં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</w:t>
      </w:r>
      <w:proofErr w:type="spellStart"/>
      <w:r w:rsidRPr="003C0721">
        <w:rPr>
          <w:rFonts w:ascii="Noto Sans Gujarati" w:hAnsi="Noto Sans Gujarati" w:cs="Noto Sans Gujarati"/>
          <w:lang w:val="gu"/>
        </w:rPr>
        <w:t>પીપીસીસીઝ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ખૂલી રહ્યાં છે.</w:t>
      </w:r>
    </w:p>
    <w:p w14:paraId="6981A9BC" w14:textId="77777777" w:rsidR="00630140" w:rsidRPr="003C0721" w:rsidRDefault="00000000" w:rsidP="00630140">
      <w:pPr>
        <w:pStyle w:val="Body"/>
        <w:numPr>
          <w:ilvl w:val="0"/>
          <w:numId w:val="41"/>
        </w:numPr>
        <w:rPr>
          <w:rFonts w:ascii="Noto Sans Gujarati" w:hAnsi="Noto Sans Gujarati" w:cs="Noto Sans Gujarati"/>
        </w:rPr>
      </w:pPr>
      <w:r w:rsidRPr="003C0721">
        <w:rPr>
          <w:rFonts w:ascii="Noto Sans Gujarati" w:hAnsi="Noto Sans Gujarati" w:cs="Noto Sans Gujarati"/>
          <w:lang w:val="gu"/>
        </w:rPr>
        <w:t xml:space="preserve">વધુ માહિતી અને </w:t>
      </w:r>
      <w:proofErr w:type="spellStart"/>
      <w:r w:rsidRPr="003C0721">
        <w:rPr>
          <w:rFonts w:ascii="Noto Sans Gujarati" w:hAnsi="Noto Sans Gujarati" w:cs="Noto Sans Gujarati"/>
          <w:lang w:val="gu"/>
        </w:rPr>
        <w:t>સ્થળો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માટે </w:t>
      </w:r>
      <w:proofErr w:type="spellStart"/>
      <w:r w:rsidRPr="003C0721">
        <w:rPr>
          <w:rFonts w:ascii="Noto Sans Gujarati" w:hAnsi="Noto Sans Gujarati" w:cs="Noto Sans Gujarati"/>
          <w:lang w:val="gu"/>
        </w:rPr>
        <w:t>બેટર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હેલ્થ ચેનલની મુલાકાત લો: </w:t>
      </w:r>
      <w:hyperlink r:id="rId16" w:history="1">
        <w:r w:rsidRPr="003C0721">
          <w:rPr>
            <w:rStyle w:val="Hyperlink"/>
            <w:rFonts w:ascii="Noto Sans Gujarati" w:hAnsi="Noto Sans Gujarati" w:cs="Noto Sans Gujarati"/>
            <w:lang w:val="gu"/>
          </w:rPr>
          <w:t>www.betterhealth.vic.gov.au/health/servicesandsupport/priority-primary-care-centres</w:t>
        </w:r>
      </w:hyperlink>
      <w:r w:rsidRPr="003C0721">
        <w:rPr>
          <w:rFonts w:ascii="Noto Sans Gujarati" w:hAnsi="Noto Sans Gujarati" w:cs="Noto Sans Gujarati"/>
          <w:lang w:val="gu"/>
        </w:rPr>
        <w:t> </w:t>
      </w:r>
    </w:p>
    <w:p w14:paraId="2E59770D" w14:textId="77777777" w:rsidR="004763E9" w:rsidRPr="003C0721" w:rsidRDefault="00000000" w:rsidP="00630140">
      <w:pPr>
        <w:pStyle w:val="Body"/>
        <w:numPr>
          <w:ilvl w:val="0"/>
          <w:numId w:val="41"/>
        </w:numPr>
        <w:rPr>
          <w:rFonts w:ascii="Noto Sans Gujarati" w:hAnsi="Noto Sans Gujarati" w:cs="Noto Sans Gujarati"/>
        </w:rPr>
      </w:pPr>
      <w:proofErr w:type="spellStart"/>
      <w:r w:rsidRPr="003C0721">
        <w:rPr>
          <w:rFonts w:ascii="Noto Sans Gujarati" w:hAnsi="Noto Sans Gujarati" w:cs="Noto Sans Gujarati"/>
          <w:lang w:val="gu"/>
        </w:rPr>
        <w:t>પીપીસીસીમાં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</w:t>
      </w:r>
      <w:proofErr w:type="spellStart"/>
      <w:r w:rsidRPr="003C0721">
        <w:rPr>
          <w:rFonts w:ascii="Noto Sans Gujarati" w:hAnsi="Noto Sans Gujarati" w:cs="Noto Sans Gujarati"/>
          <w:lang w:val="gu"/>
        </w:rPr>
        <w:t>દુભાષિયા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</w:t>
      </w:r>
      <w:proofErr w:type="spellStart"/>
      <w:r w:rsidRPr="003C0721">
        <w:rPr>
          <w:rFonts w:ascii="Noto Sans Gujarati" w:hAnsi="Noto Sans Gujarati" w:cs="Noto Sans Gujarati"/>
          <w:lang w:val="gu"/>
        </w:rPr>
        <w:t>ઉપલ્બ્ધ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હોય છે. અનુવાદ અને </w:t>
      </w:r>
      <w:proofErr w:type="spellStart"/>
      <w:r w:rsidRPr="003C0721">
        <w:rPr>
          <w:rFonts w:ascii="Noto Sans Gujarati" w:hAnsi="Noto Sans Gujarati" w:cs="Noto Sans Gujarati"/>
          <w:lang w:val="gu"/>
        </w:rPr>
        <w:t>દુભાષિયા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સેવા </w:t>
      </w:r>
      <w:proofErr w:type="spellStart"/>
      <w:r w:rsidRPr="003C0721">
        <w:rPr>
          <w:rFonts w:ascii="Noto Sans Gujarati" w:hAnsi="Noto Sans Gujarati" w:cs="Noto Sans Gujarati"/>
          <w:lang w:val="gu"/>
        </w:rPr>
        <w:t>ટીસ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</w:t>
      </w:r>
      <w:proofErr w:type="spellStart"/>
      <w:r w:rsidRPr="003C0721">
        <w:rPr>
          <w:rFonts w:ascii="Noto Sans Gujarati" w:hAnsi="Noto Sans Gujarati" w:cs="Noto Sans Gujarati"/>
          <w:lang w:val="gu"/>
        </w:rPr>
        <w:t>નેશનલને</w:t>
      </w:r>
      <w:proofErr w:type="spellEnd"/>
      <w:r w:rsidRPr="003C0721">
        <w:rPr>
          <w:rFonts w:ascii="Noto Sans Gujarati" w:hAnsi="Noto Sans Gujarati" w:cs="Noto Sans Gujarati"/>
          <w:lang w:val="gu"/>
        </w:rPr>
        <w:t xml:space="preserve"> ૧૩૧ ૪૫૦ પર ફોન કરો.</w:t>
      </w:r>
    </w:p>
    <w:p w14:paraId="3938FAD3" w14:textId="77777777" w:rsidR="00F32368" w:rsidRPr="003C0721" w:rsidRDefault="00F32368" w:rsidP="772C7490">
      <w:pPr>
        <w:pStyle w:val="Body"/>
        <w:rPr>
          <w:rFonts w:ascii="Noto Sans Gujarati" w:hAnsi="Noto Sans Gujarati" w:cs="Noto Sans Gujarati"/>
        </w:rPr>
      </w:pPr>
    </w:p>
    <w:p w14:paraId="59FB46F8" w14:textId="77777777" w:rsidR="002F6271" w:rsidRPr="003C0721" w:rsidRDefault="002F6271" w:rsidP="002F6271">
      <w:pPr>
        <w:pStyle w:val="Body"/>
        <w:rPr>
          <w:rFonts w:ascii="Noto Sans Gujarati" w:hAnsi="Noto Sans Gujarati" w:cs="Noto Sans Gujarati"/>
        </w:rPr>
        <w:sectPr w:rsidR="002F6271" w:rsidRPr="003C0721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17DE7B87" w14:textId="77777777" w:rsidR="002F6271" w:rsidRPr="003C0721" w:rsidRDefault="002F6271" w:rsidP="002F6271">
      <w:pPr>
        <w:pStyle w:val="Body"/>
        <w:rPr>
          <w:rFonts w:ascii="Noto Sans Gujarati" w:hAnsi="Noto Sans Gujarati" w:cs="Noto Sans Gujarati"/>
        </w:rPr>
      </w:pPr>
    </w:p>
    <w:sectPr w:rsidR="002F6271" w:rsidRPr="003C0721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3BCB6" w14:textId="77777777" w:rsidR="00B941F6" w:rsidRDefault="00B941F6">
      <w:pPr>
        <w:spacing w:after="0" w:line="240" w:lineRule="auto"/>
      </w:pPr>
      <w:r>
        <w:separator/>
      </w:r>
    </w:p>
  </w:endnote>
  <w:endnote w:type="continuationSeparator" w:id="0">
    <w:p w14:paraId="74E37C6C" w14:textId="77777777" w:rsidR="00B941F6" w:rsidRDefault="00B94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swiss"/>
    <w:pitch w:val="variable"/>
    <w:sig w:usb0="20000A87" w:usb1="08000000" w:usb2="00000008" w:usb3="00000000" w:csb0="000001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Gujarati">
    <w:panose1 w:val="020B0502040504020204"/>
    <w:charset w:val="00"/>
    <w:family w:val="swiss"/>
    <w:pitch w:val="variable"/>
    <w:sig w:usb0="00040003" w:usb1="00000000" w:usb2="00000000" w:usb3="00000000" w:csb0="00000001" w:csb1="00000000"/>
    <w:embedRegular r:id="rId1" w:fontKey="{69CBF0CF-8E7F-44BF-8718-DE3D8B678D87}"/>
    <w:embedBold r:id="rId2" w:fontKey="{85ECF0B3-3C01-48DA-ABC8-C82C3E84CF68}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3" w:subsetted="1" w:fontKey="{5C4DCC5B-BC66-49C9-B4F1-2E939C13D164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ABF97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30C53620" wp14:editId="18BA3E12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642612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BEC0737" wp14:editId="68DD982D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A20CCB5" w14:textId="77777777" w:rsidR="00E261B3" w:rsidRPr="003C0721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3C0721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3BEC0737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0A20CCB5" w14:textId="77777777" w:rsidR="00E261B3" w:rsidRPr="003C0721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3C0721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AB171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823F654" wp14:editId="36ADB149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1AB6B8D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  <w:lang w:val="gu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1823F654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41AB6B8D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  <w:lang w:val="gu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5C4B5" w14:textId="77777777" w:rsidR="00B941F6" w:rsidRDefault="00B941F6">
      <w:pPr>
        <w:spacing w:after="0" w:line="240" w:lineRule="auto"/>
      </w:pPr>
      <w:r>
        <w:separator/>
      </w:r>
    </w:p>
  </w:footnote>
  <w:footnote w:type="continuationSeparator" w:id="0">
    <w:p w14:paraId="190E9DEC" w14:textId="77777777" w:rsidR="00B941F6" w:rsidRDefault="00B94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DC080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F1BE4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4076FCE9" wp14:editId="2FD143BF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2911397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gu"/>
      </w:rPr>
      <w:t>Document title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  <w:lang w:val="gu"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  <w:lang w:val="gu"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B024F6C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50A1D2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B864A0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8FAD05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D8C298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B2ABF8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EBCB1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ECABB9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3E2B8B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47561764">
      <w:start w:val="1"/>
      <w:numFmt w:val="decimal"/>
      <w:lvlText w:val="%1."/>
      <w:lvlJc w:val="left"/>
      <w:pPr>
        <w:ind w:left="720" w:hanging="360"/>
      </w:pPr>
    </w:lvl>
    <w:lvl w:ilvl="1" w:tplc="A2704ADA">
      <w:start w:val="1"/>
      <w:numFmt w:val="lowerLetter"/>
      <w:lvlText w:val="%2."/>
      <w:lvlJc w:val="left"/>
      <w:pPr>
        <w:ind w:left="1440" w:hanging="360"/>
      </w:pPr>
    </w:lvl>
    <w:lvl w:ilvl="2" w:tplc="E7646B9E" w:tentative="1">
      <w:start w:val="1"/>
      <w:numFmt w:val="lowerRoman"/>
      <w:lvlText w:val="%3."/>
      <w:lvlJc w:val="right"/>
      <w:pPr>
        <w:ind w:left="2160" w:hanging="180"/>
      </w:pPr>
    </w:lvl>
    <w:lvl w:ilvl="3" w:tplc="193C67A6" w:tentative="1">
      <w:start w:val="1"/>
      <w:numFmt w:val="decimal"/>
      <w:lvlText w:val="%4."/>
      <w:lvlJc w:val="left"/>
      <w:pPr>
        <w:ind w:left="2880" w:hanging="360"/>
      </w:pPr>
    </w:lvl>
    <w:lvl w:ilvl="4" w:tplc="C8109AA8" w:tentative="1">
      <w:start w:val="1"/>
      <w:numFmt w:val="lowerLetter"/>
      <w:lvlText w:val="%5."/>
      <w:lvlJc w:val="left"/>
      <w:pPr>
        <w:ind w:left="3600" w:hanging="360"/>
      </w:pPr>
    </w:lvl>
    <w:lvl w:ilvl="5" w:tplc="C8F4EDCE" w:tentative="1">
      <w:start w:val="1"/>
      <w:numFmt w:val="lowerRoman"/>
      <w:lvlText w:val="%6."/>
      <w:lvlJc w:val="right"/>
      <w:pPr>
        <w:ind w:left="4320" w:hanging="180"/>
      </w:pPr>
    </w:lvl>
    <w:lvl w:ilvl="6" w:tplc="9756301A" w:tentative="1">
      <w:start w:val="1"/>
      <w:numFmt w:val="decimal"/>
      <w:lvlText w:val="%7."/>
      <w:lvlJc w:val="left"/>
      <w:pPr>
        <w:ind w:left="5040" w:hanging="360"/>
      </w:pPr>
    </w:lvl>
    <w:lvl w:ilvl="7" w:tplc="E1285544" w:tentative="1">
      <w:start w:val="1"/>
      <w:numFmt w:val="lowerLetter"/>
      <w:lvlText w:val="%8."/>
      <w:lvlJc w:val="left"/>
      <w:pPr>
        <w:ind w:left="5760" w:hanging="360"/>
      </w:pPr>
    </w:lvl>
    <w:lvl w:ilvl="8" w:tplc="AAC01F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E508E4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165A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08E7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A84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00E0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56BC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F0D8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C80F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8AC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DB3E59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0CAD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7CD1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C07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C2C6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3E90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0C4D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14EB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52CD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0E8459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D49C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A09C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44AD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44F1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02C2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042A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8486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D620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3CA4CE5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E58063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5D8EF1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20E9CB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AAE000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346310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A1290C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C62DB9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40A1B7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2851814">
    <w:abstractNumId w:val="10"/>
  </w:num>
  <w:num w:numId="2" w16cid:durableId="1416049925">
    <w:abstractNumId w:val="18"/>
  </w:num>
  <w:num w:numId="3" w16cid:durableId="6694515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57586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328789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547647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31310620">
    <w:abstractNumId w:val="22"/>
  </w:num>
  <w:num w:numId="8" w16cid:durableId="1094859241">
    <w:abstractNumId w:val="17"/>
  </w:num>
  <w:num w:numId="9" w16cid:durableId="732585852">
    <w:abstractNumId w:val="21"/>
  </w:num>
  <w:num w:numId="10" w16cid:durableId="181105048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38297701">
    <w:abstractNumId w:val="23"/>
  </w:num>
  <w:num w:numId="12" w16cid:durableId="6312490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7116441">
    <w:abstractNumId w:val="19"/>
  </w:num>
  <w:num w:numId="14" w16cid:durableId="9974901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7467837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1351668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681335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92815522">
    <w:abstractNumId w:val="26"/>
  </w:num>
  <w:num w:numId="19" w16cid:durableId="5370134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84618823">
    <w:abstractNumId w:val="14"/>
  </w:num>
  <w:num w:numId="21" w16cid:durableId="798916371">
    <w:abstractNumId w:val="12"/>
  </w:num>
  <w:num w:numId="22" w16cid:durableId="16820485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38511956">
    <w:abstractNumId w:val="15"/>
  </w:num>
  <w:num w:numId="24" w16cid:durableId="1919442509">
    <w:abstractNumId w:val="27"/>
  </w:num>
  <w:num w:numId="25" w16cid:durableId="1196427128">
    <w:abstractNumId w:val="24"/>
  </w:num>
  <w:num w:numId="26" w16cid:durableId="1304314395">
    <w:abstractNumId w:val="20"/>
  </w:num>
  <w:num w:numId="27" w16cid:durableId="1770738872">
    <w:abstractNumId w:val="11"/>
  </w:num>
  <w:num w:numId="28" w16cid:durableId="849291861">
    <w:abstractNumId w:val="28"/>
  </w:num>
  <w:num w:numId="29" w16cid:durableId="1983121836">
    <w:abstractNumId w:val="9"/>
  </w:num>
  <w:num w:numId="30" w16cid:durableId="40832746">
    <w:abstractNumId w:val="7"/>
  </w:num>
  <w:num w:numId="31" w16cid:durableId="225340892">
    <w:abstractNumId w:val="6"/>
  </w:num>
  <w:num w:numId="32" w16cid:durableId="1326397315">
    <w:abstractNumId w:val="5"/>
  </w:num>
  <w:num w:numId="33" w16cid:durableId="1730761284">
    <w:abstractNumId w:val="4"/>
  </w:num>
  <w:num w:numId="34" w16cid:durableId="1103573171">
    <w:abstractNumId w:val="8"/>
  </w:num>
  <w:num w:numId="35" w16cid:durableId="385952847">
    <w:abstractNumId w:val="3"/>
  </w:num>
  <w:num w:numId="36" w16cid:durableId="1385637004">
    <w:abstractNumId w:val="2"/>
  </w:num>
  <w:num w:numId="37" w16cid:durableId="1855142570">
    <w:abstractNumId w:val="1"/>
  </w:num>
  <w:num w:numId="38" w16cid:durableId="1812089675">
    <w:abstractNumId w:val="0"/>
  </w:num>
  <w:num w:numId="39" w16cid:durableId="2417246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21754335">
    <w:abstractNumId w:val="25"/>
  </w:num>
  <w:num w:numId="41" w16cid:durableId="1820922021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3A1A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721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137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1B43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49BE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41F6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3951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7FA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423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8936BA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Maddie Simpson</cp:lastModifiedBy>
  <cp:revision>2</cp:revision>
  <cp:lastPrinted>2020-03-30T03:28:00Z</cp:lastPrinted>
  <dcterms:created xsi:type="dcterms:W3CDTF">2023-03-26T22:51:00Z</dcterms:created>
  <dcterms:modified xsi:type="dcterms:W3CDTF">2023-03-26T22:51:00Z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